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23B" w:rsidRDefault="00CE35C3" w:rsidP="00CE35C3">
      <w:pPr>
        <w:jc w:val="center"/>
        <w:rPr>
          <w:rFonts w:ascii="Arial" w:hAnsi="Arial" w:cs="Arial"/>
          <w:b/>
          <w:sz w:val="24"/>
          <w:szCs w:val="24"/>
        </w:rPr>
      </w:pPr>
      <w:bookmarkStart w:id="0" w:name="_GoBack"/>
      <w:bookmarkEnd w:id="0"/>
      <w:r w:rsidRPr="00CE35C3">
        <w:rPr>
          <w:rFonts w:ascii="Arial" w:hAnsi="Arial" w:cs="Arial"/>
          <w:b/>
          <w:sz w:val="24"/>
          <w:szCs w:val="24"/>
          <w:u w:val="single"/>
        </w:rPr>
        <w:t>Marlborough Youth F</w:t>
      </w:r>
      <w:r w:rsidR="0022623B" w:rsidRPr="00CE35C3">
        <w:rPr>
          <w:rFonts w:ascii="Arial" w:hAnsi="Arial" w:cs="Arial"/>
          <w:b/>
          <w:sz w:val="24"/>
          <w:szCs w:val="24"/>
          <w:u w:val="single"/>
        </w:rPr>
        <w:t xml:space="preserve">ootball </w:t>
      </w:r>
      <w:r w:rsidRPr="00CE35C3">
        <w:rPr>
          <w:rFonts w:ascii="Arial" w:hAnsi="Arial" w:cs="Arial"/>
          <w:b/>
          <w:sz w:val="24"/>
          <w:szCs w:val="24"/>
          <w:u w:val="single"/>
        </w:rPr>
        <w:t>C</w:t>
      </w:r>
      <w:r w:rsidR="0022623B" w:rsidRPr="00CE35C3">
        <w:rPr>
          <w:rFonts w:ascii="Arial" w:hAnsi="Arial" w:cs="Arial"/>
          <w:b/>
          <w:sz w:val="24"/>
          <w:szCs w:val="24"/>
          <w:u w:val="single"/>
        </w:rPr>
        <w:t>lub CRC application process</w:t>
      </w:r>
    </w:p>
    <w:p w:rsidR="0022623B" w:rsidRDefault="0022623B" w:rsidP="008146D3">
      <w:pPr>
        <w:jc w:val="both"/>
        <w:rPr>
          <w:rFonts w:ascii="Arial" w:eastAsia="Times New Roman" w:hAnsi="Arial" w:cs="Arial"/>
          <w:b/>
          <w:bCs/>
          <w:sz w:val="24"/>
          <w:szCs w:val="24"/>
        </w:rPr>
      </w:pPr>
      <w:r w:rsidRPr="00CE35C3">
        <w:rPr>
          <w:rFonts w:ascii="Arial" w:hAnsi="Arial" w:cs="Arial"/>
          <w:b/>
          <w:i/>
          <w:sz w:val="24"/>
          <w:szCs w:val="24"/>
        </w:rPr>
        <w:t>Note – all coaches and their assistants must have a FA cleared CRC before they begin coaching</w:t>
      </w:r>
      <w:r>
        <w:rPr>
          <w:rFonts w:ascii="Arial" w:hAnsi="Arial" w:cs="Arial"/>
          <w:b/>
          <w:sz w:val="24"/>
          <w:szCs w:val="24"/>
        </w:rPr>
        <w:t>.</w:t>
      </w:r>
    </w:p>
    <w:tbl>
      <w:tblPr>
        <w:tblW w:w="0" w:type="auto"/>
        <w:tblLayout w:type="fixed"/>
        <w:tblCellMar>
          <w:left w:w="0" w:type="dxa"/>
          <w:right w:w="0" w:type="dxa"/>
        </w:tblCellMar>
        <w:tblLook w:val="0000" w:firstRow="0" w:lastRow="0" w:firstColumn="0" w:lastColumn="0" w:noHBand="0" w:noVBand="0"/>
      </w:tblPr>
      <w:tblGrid>
        <w:gridCol w:w="9026"/>
      </w:tblGrid>
      <w:tr w:rsidR="0022623B">
        <w:tc>
          <w:tcPr>
            <w:tcW w:w="9026" w:type="dxa"/>
            <w:shd w:val="clear" w:color="auto" w:fill="auto"/>
          </w:tcPr>
          <w:p w:rsidR="0022623B" w:rsidRDefault="0022623B" w:rsidP="008146D3">
            <w:pPr>
              <w:spacing w:after="0" w:line="100" w:lineRule="atLeast"/>
              <w:jc w:val="both"/>
              <w:rPr>
                <w:rFonts w:ascii="Arial" w:eastAsia="Times New Roman" w:hAnsi="Arial" w:cs="Arial"/>
                <w:b/>
                <w:bCs/>
                <w:sz w:val="24"/>
                <w:szCs w:val="24"/>
              </w:rPr>
            </w:pPr>
            <w:r>
              <w:rPr>
                <w:rFonts w:ascii="Arial" w:eastAsia="Times New Roman" w:hAnsi="Arial" w:cs="Arial"/>
                <w:b/>
                <w:bCs/>
                <w:sz w:val="24"/>
                <w:szCs w:val="24"/>
              </w:rPr>
              <w:t>How do I get started?</w:t>
            </w:r>
          </w:p>
          <w:p w:rsidR="0022623B" w:rsidRDefault="0022623B" w:rsidP="008146D3">
            <w:pPr>
              <w:spacing w:after="0" w:line="100" w:lineRule="atLeast"/>
              <w:jc w:val="both"/>
              <w:rPr>
                <w:rFonts w:ascii="Arial" w:eastAsia="Times New Roman" w:hAnsi="Arial" w:cs="Arial"/>
                <w:b/>
                <w:bCs/>
                <w:sz w:val="24"/>
                <w:szCs w:val="24"/>
              </w:rPr>
            </w:pPr>
          </w:p>
          <w:p w:rsidR="00CE35C3" w:rsidRDefault="0022623B" w:rsidP="008146D3">
            <w:pPr>
              <w:spacing w:after="0" w:line="100" w:lineRule="atLeast"/>
              <w:jc w:val="both"/>
              <w:rPr>
                <w:rFonts w:ascii="Arial" w:eastAsia="Times New Roman" w:hAnsi="Arial" w:cs="Arial"/>
                <w:sz w:val="24"/>
                <w:szCs w:val="24"/>
              </w:rPr>
            </w:pPr>
            <w:r>
              <w:rPr>
                <w:rFonts w:ascii="Arial" w:eastAsia="Times New Roman" w:hAnsi="Arial" w:cs="Arial"/>
                <w:sz w:val="24"/>
                <w:szCs w:val="24"/>
              </w:rPr>
              <w:t>Visit gbg.onlinedisclosures.co.uk</w:t>
            </w:r>
          </w:p>
          <w:p w:rsidR="00CE35C3" w:rsidRDefault="00CE35C3" w:rsidP="008146D3">
            <w:pPr>
              <w:spacing w:after="0" w:line="100" w:lineRule="atLeast"/>
              <w:jc w:val="both"/>
              <w:rPr>
                <w:rFonts w:ascii="Arial" w:eastAsia="Times New Roman" w:hAnsi="Arial" w:cs="Arial"/>
                <w:sz w:val="24"/>
                <w:szCs w:val="24"/>
              </w:rPr>
            </w:pPr>
            <w:r>
              <w:rPr>
                <w:rFonts w:ascii="Arial" w:eastAsia="Times New Roman" w:hAnsi="Arial" w:cs="Arial"/>
                <w:sz w:val="24"/>
                <w:szCs w:val="24"/>
              </w:rPr>
              <w:t>S</w:t>
            </w:r>
            <w:r w:rsidR="0022623B">
              <w:rPr>
                <w:rFonts w:ascii="Arial" w:eastAsia="Times New Roman" w:hAnsi="Arial" w:cs="Arial"/>
                <w:sz w:val="24"/>
                <w:szCs w:val="24"/>
              </w:rPr>
              <w:t>elect “</w:t>
            </w:r>
            <w:r w:rsidR="0022623B">
              <w:rPr>
                <w:rFonts w:ascii="Arial" w:eastAsia="Times New Roman" w:hAnsi="Arial" w:cs="Arial"/>
                <w:bCs/>
                <w:sz w:val="24"/>
                <w:szCs w:val="24"/>
              </w:rPr>
              <w:t>register”</w:t>
            </w:r>
            <w:r w:rsidR="0022623B">
              <w:rPr>
                <w:rFonts w:ascii="Arial" w:eastAsia="Times New Roman" w:hAnsi="Arial" w:cs="Arial"/>
                <w:sz w:val="24"/>
                <w:szCs w:val="24"/>
              </w:rPr>
              <w:t xml:space="preserve"> from the login screen </w:t>
            </w:r>
          </w:p>
          <w:p w:rsidR="0022623B" w:rsidRDefault="00CE35C3" w:rsidP="008146D3">
            <w:pPr>
              <w:spacing w:after="0" w:line="100" w:lineRule="atLeast"/>
              <w:jc w:val="both"/>
              <w:rPr>
                <w:rFonts w:ascii="Arial" w:eastAsia="Times New Roman" w:hAnsi="Arial" w:cs="Arial"/>
                <w:sz w:val="24"/>
                <w:szCs w:val="24"/>
              </w:rPr>
            </w:pPr>
            <w:r>
              <w:rPr>
                <w:rFonts w:ascii="Arial" w:eastAsia="Times New Roman" w:hAnsi="Arial" w:cs="Arial"/>
                <w:sz w:val="24"/>
                <w:szCs w:val="24"/>
              </w:rPr>
              <w:t>Enter the information requested</w:t>
            </w:r>
            <w:r w:rsidR="0022623B">
              <w:rPr>
                <w:rFonts w:ascii="Arial" w:eastAsia="Times New Roman" w:hAnsi="Arial" w:cs="Arial"/>
                <w:sz w:val="24"/>
                <w:szCs w:val="24"/>
              </w:rPr>
              <w:t>:</w:t>
            </w:r>
          </w:p>
          <w:p w:rsidR="0022623B" w:rsidRDefault="0022623B" w:rsidP="008146D3">
            <w:pPr>
              <w:spacing w:after="0" w:line="100" w:lineRule="atLeast"/>
              <w:jc w:val="both"/>
              <w:rPr>
                <w:rFonts w:ascii="Arial" w:eastAsia="Times New Roman" w:hAnsi="Arial" w:cs="Arial"/>
                <w:sz w:val="24"/>
                <w:szCs w:val="24"/>
              </w:rPr>
            </w:pPr>
          </w:p>
          <w:p w:rsidR="0022623B" w:rsidRDefault="0022623B" w:rsidP="008146D3">
            <w:pPr>
              <w:spacing w:after="0" w:line="100" w:lineRule="atLeast"/>
              <w:jc w:val="both"/>
              <w:rPr>
                <w:rFonts w:ascii="Arial" w:eastAsia="Times New Roman" w:hAnsi="Arial" w:cs="Arial"/>
                <w:bCs/>
                <w:sz w:val="24"/>
                <w:szCs w:val="24"/>
              </w:rPr>
            </w:pPr>
            <w:r>
              <w:rPr>
                <w:rFonts w:ascii="Arial" w:eastAsia="Times New Roman" w:hAnsi="Arial" w:cs="Arial"/>
                <w:bCs/>
                <w:sz w:val="24"/>
                <w:szCs w:val="24"/>
              </w:rPr>
              <w:t>Org PIN               102955 </w:t>
            </w:r>
          </w:p>
          <w:p w:rsidR="0022623B" w:rsidRDefault="0022623B" w:rsidP="008146D3">
            <w:pPr>
              <w:spacing w:after="0" w:line="100" w:lineRule="atLeast"/>
              <w:jc w:val="both"/>
              <w:rPr>
                <w:rFonts w:ascii="Arial" w:eastAsia="Times New Roman" w:hAnsi="Arial" w:cs="Arial"/>
                <w:bCs/>
                <w:sz w:val="24"/>
                <w:szCs w:val="24"/>
              </w:rPr>
            </w:pPr>
            <w:r>
              <w:rPr>
                <w:rFonts w:ascii="Arial" w:eastAsia="Times New Roman" w:hAnsi="Arial" w:cs="Arial"/>
                <w:bCs/>
                <w:sz w:val="24"/>
                <w:szCs w:val="24"/>
              </w:rPr>
              <w:t>Org name            Marlborough Youth FC</w:t>
            </w:r>
          </w:p>
          <w:p w:rsidR="0022623B" w:rsidRDefault="0022623B" w:rsidP="008146D3">
            <w:pPr>
              <w:spacing w:after="0" w:line="100" w:lineRule="atLeast"/>
              <w:jc w:val="both"/>
              <w:rPr>
                <w:rFonts w:ascii="Arial" w:eastAsia="Times New Roman" w:hAnsi="Arial" w:cs="Arial"/>
                <w:sz w:val="24"/>
                <w:szCs w:val="24"/>
              </w:rPr>
            </w:pPr>
            <w:r>
              <w:rPr>
                <w:rFonts w:ascii="Arial" w:eastAsia="Times New Roman" w:hAnsi="Arial" w:cs="Arial"/>
                <w:bCs/>
                <w:sz w:val="24"/>
                <w:szCs w:val="24"/>
              </w:rPr>
              <w:t>Secret word         light</w:t>
            </w:r>
          </w:p>
          <w:p w:rsidR="0022623B" w:rsidRDefault="0022623B" w:rsidP="008146D3">
            <w:pPr>
              <w:spacing w:after="0" w:line="100" w:lineRule="atLeast"/>
              <w:jc w:val="both"/>
              <w:rPr>
                <w:rFonts w:ascii="Arial" w:eastAsia="Times New Roman" w:hAnsi="Arial" w:cs="Arial"/>
                <w:sz w:val="24"/>
                <w:szCs w:val="24"/>
              </w:rPr>
            </w:pPr>
          </w:p>
          <w:p w:rsidR="0022623B" w:rsidRDefault="0022623B" w:rsidP="008146D3">
            <w:pPr>
              <w:spacing w:after="0" w:line="100" w:lineRule="atLeast"/>
              <w:jc w:val="both"/>
              <w:rPr>
                <w:rFonts w:ascii="Arial" w:eastAsia="Times New Roman" w:hAnsi="Arial" w:cs="Arial"/>
                <w:sz w:val="24"/>
                <w:szCs w:val="24"/>
              </w:rPr>
            </w:pPr>
            <w:r>
              <w:rPr>
                <w:rFonts w:ascii="Arial" w:eastAsia="Times New Roman" w:hAnsi="Arial" w:cs="Arial"/>
                <w:sz w:val="24"/>
                <w:szCs w:val="24"/>
              </w:rPr>
              <w:t xml:space="preserve">Once registered you can then login using the above organisation PIN, your email address and password created as part of the registration process and commence your online CRC application.  </w:t>
            </w:r>
          </w:p>
          <w:p w:rsidR="0022623B" w:rsidRDefault="0022623B" w:rsidP="008146D3">
            <w:pPr>
              <w:spacing w:after="0" w:line="100" w:lineRule="atLeast"/>
              <w:jc w:val="both"/>
              <w:rPr>
                <w:rFonts w:ascii="Arial" w:eastAsia="Times New Roman" w:hAnsi="Arial" w:cs="Arial"/>
                <w:sz w:val="24"/>
                <w:szCs w:val="24"/>
              </w:rPr>
            </w:pPr>
            <w:r>
              <w:rPr>
                <w:rFonts w:ascii="Arial" w:eastAsia="Times New Roman" w:hAnsi="Arial" w:cs="Arial"/>
                <w:sz w:val="24"/>
                <w:szCs w:val="24"/>
              </w:rPr>
              <w:t>You will be asked to provide information from three types of identification.  There is a list of acceptable ID on the website.</w:t>
            </w:r>
          </w:p>
          <w:p w:rsidR="0022623B" w:rsidRDefault="0022623B" w:rsidP="008146D3">
            <w:pPr>
              <w:spacing w:after="0" w:line="100" w:lineRule="atLeast"/>
              <w:jc w:val="both"/>
              <w:rPr>
                <w:rFonts w:ascii="Arial" w:eastAsia="Times New Roman" w:hAnsi="Arial" w:cs="Arial"/>
                <w:sz w:val="24"/>
                <w:szCs w:val="24"/>
              </w:rPr>
            </w:pPr>
          </w:p>
          <w:p w:rsidR="0022623B" w:rsidRDefault="0022623B" w:rsidP="008146D3">
            <w:pPr>
              <w:spacing w:after="0" w:line="100" w:lineRule="atLeast"/>
              <w:jc w:val="both"/>
              <w:rPr>
                <w:rFonts w:ascii="Arial" w:eastAsia="Times New Roman" w:hAnsi="Arial" w:cs="Arial"/>
                <w:sz w:val="24"/>
                <w:szCs w:val="24"/>
              </w:rPr>
            </w:pPr>
            <w:r>
              <w:rPr>
                <w:rFonts w:ascii="Arial" w:eastAsia="Times New Roman" w:hAnsi="Arial" w:cs="Arial"/>
                <w:bCs/>
                <w:sz w:val="24"/>
                <w:szCs w:val="24"/>
              </w:rPr>
              <w:t>Pleas</w:t>
            </w:r>
            <w:r w:rsidR="00CE35C3">
              <w:rPr>
                <w:rFonts w:ascii="Arial" w:eastAsia="Times New Roman" w:hAnsi="Arial" w:cs="Arial"/>
                <w:bCs/>
                <w:sz w:val="24"/>
                <w:szCs w:val="24"/>
              </w:rPr>
              <w:t xml:space="preserve">e ensure you provide your FAN </w:t>
            </w:r>
            <w:r>
              <w:rPr>
                <w:rFonts w:ascii="Arial" w:eastAsia="Times New Roman" w:hAnsi="Arial" w:cs="Arial"/>
                <w:bCs/>
                <w:sz w:val="24"/>
                <w:szCs w:val="24"/>
              </w:rPr>
              <w:t xml:space="preserve">in the Personal </w:t>
            </w:r>
            <w:r w:rsidR="008146D3">
              <w:rPr>
                <w:rFonts w:ascii="Arial" w:eastAsia="Times New Roman" w:hAnsi="Arial" w:cs="Arial"/>
                <w:bCs/>
                <w:sz w:val="24"/>
                <w:szCs w:val="24"/>
              </w:rPr>
              <w:t>Reference Number field provided.</w:t>
            </w:r>
            <w:r>
              <w:rPr>
                <w:rFonts w:ascii="Arial" w:eastAsia="Times New Roman" w:hAnsi="Arial" w:cs="Arial"/>
                <w:bCs/>
                <w:sz w:val="24"/>
                <w:szCs w:val="24"/>
              </w:rPr>
              <w:t xml:space="preserve"> </w:t>
            </w:r>
          </w:p>
          <w:p w:rsidR="0022623B" w:rsidRDefault="0022623B" w:rsidP="008146D3">
            <w:pPr>
              <w:spacing w:after="0" w:line="100" w:lineRule="atLeast"/>
              <w:jc w:val="both"/>
              <w:rPr>
                <w:rFonts w:ascii="Arial" w:eastAsia="Times New Roman" w:hAnsi="Arial" w:cs="Arial"/>
                <w:sz w:val="24"/>
                <w:szCs w:val="24"/>
              </w:rPr>
            </w:pPr>
          </w:p>
          <w:p w:rsidR="0022623B" w:rsidRDefault="0022623B" w:rsidP="008146D3">
            <w:pPr>
              <w:spacing w:after="0" w:line="100" w:lineRule="atLeast"/>
              <w:jc w:val="both"/>
              <w:rPr>
                <w:rFonts w:ascii="Arial" w:eastAsia="Times New Roman" w:hAnsi="Arial" w:cs="Arial"/>
                <w:sz w:val="24"/>
                <w:szCs w:val="24"/>
              </w:rPr>
            </w:pPr>
            <w:r>
              <w:rPr>
                <w:rFonts w:ascii="Arial" w:eastAsia="Times New Roman" w:hAnsi="Arial" w:cs="Arial"/>
                <w:sz w:val="24"/>
                <w:szCs w:val="24"/>
              </w:rPr>
              <w:t xml:space="preserve">Once </w:t>
            </w:r>
            <w:r w:rsidR="00CE35C3">
              <w:rPr>
                <w:rFonts w:ascii="Arial" w:eastAsia="Times New Roman" w:hAnsi="Arial" w:cs="Arial"/>
                <w:sz w:val="24"/>
                <w:szCs w:val="24"/>
              </w:rPr>
              <w:t xml:space="preserve">the form has been completed online you need to get your </w:t>
            </w:r>
            <w:r w:rsidR="008146D3">
              <w:rPr>
                <w:rFonts w:ascii="Arial" w:eastAsia="Times New Roman" w:hAnsi="Arial" w:cs="Arial"/>
                <w:sz w:val="24"/>
                <w:szCs w:val="24"/>
              </w:rPr>
              <w:t xml:space="preserve">identification </w:t>
            </w:r>
            <w:r w:rsidR="00CE35C3">
              <w:rPr>
                <w:rFonts w:ascii="Arial" w:eastAsia="Times New Roman" w:hAnsi="Arial" w:cs="Arial"/>
                <w:sz w:val="24"/>
                <w:szCs w:val="24"/>
              </w:rPr>
              <w:t>documents verified by the club welfare officer. You must provide the same documents as you listed in the online form. Please contact the welfare officer: cwo@myfc.me.uk</w:t>
            </w:r>
            <w:r w:rsidR="008146D3">
              <w:rPr>
                <w:rFonts w:ascii="Arial" w:eastAsia="Times New Roman" w:hAnsi="Arial" w:cs="Arial"/>
                <w:sz w:val="24"/>
                <w:szCs w:val="24"/>
              </w:rPr>
              <w:t>.</w:t>
            </w:r>
          </w:p>
          <w:p w:rsidR="0022623B" w:rsidRDefault="0022623B" w:rsidP="008146D3">
            <w:pPr>
              <w:spacing w:after="0" w:line="100" w:lineRule="atLeast"/>
              <w:jc w:val="both"/>
              <w:rPr>
                <w:rFonts w:ascii="Arial" w:eastAsia="Times New Roman" w:hAnsi="Arial" w:cs="Arial"/>
                <w:sz w:val="24"/>
                <w:szCs w:val="24"/>
                <w:lang w:val="en-US"/>
              </w:rPr>
            </w:pPr>
            <w:r>
              <w:rPr>
                <w:rFonts w:ascii="Arial" w:eastAsia="Times New Roman" w:hAnsi="Arial" w:cs="Arial"/>
                <w:sz w:val="24"/>
                <w:szCs w:val="24"/>
              </w:rPr>
              <w:t> </w:t>
            </w:r>
          </w:p>
          <w:p w:rsidR="0022623B" w:rsidRDefault="00CE35C3" w:rsidP="008146D3">
            <w:pPr>
              <w:spacing w:after="0" w:line="100" w:lineRule="atLeast"/>
              <w:jc w:val="both"/>
              <w:rPr>
                <w:rFonts w:ascii="Arial" w:eastAsia="Times New Roman" w:hAnsi="Arial" w:cs="Arial"/>
                <w:sz w:val="24"/>
                <w:szCs w:val="24"/>
              </w:rPr>
            </w:pPr>
            <w:r>
              <w:rPr>
                <w:rFonts w:ascii="Arial" w:eastAsia="Times New Roman" w:hAnsi="Arial" w:cs="Arial"/>
                <w:sz w:val="24"/>
                <w:szCs w:val="24"/>
                <w:lang w:val="en-US"/>
              </w:rPr>
              <w:t>Once your documents have been verified you will then need to go back onto gbg</w:t>
            </w:r>
            <w:r w:rsidR="0022623B">
              <w:rPr>
                <w:rFonts w:ascii="Arial" w:eastAsia="Times New Roman" w:hAnsi="Arial" w:cs="Arial"/>
                <w:sz w:val="24"/>
                <w:szCs w:val="24"/>
                <w:lang w:val="en-US"/>
              </w:rPr>
              <w:t>.</w:t>
            </w:r>
            <w:r>
              <w:rPr>
                <w:rFonts w:ascii="Arial" w:eastAsia="Times New Roman" w:hAnsi="Arial" w:cs="Arial"/>
                <w:sz w:val="24"/>
                <w:szCs w:val="24"/>
                <w:lang w:val="en-US"/>
              </w:rPr>
              <w:t>onlinedisclosures.co.uk to pay and to submit the form for processing by the Disclosure and Barring Service.</w:t>
            </w:r>
            <w:r w:rsidR="0022623B">
              <w:rPr>
                <w:rFonts w:ascii="Arial" w:eastAsia="Times New Roman" w:hAnsi="Arial" w:cs="Arial"/>
                <w:sz w:val="24"/>
                <w:szCs w:val="24"/>
                <w:lang w:val="en-US"/>
              </w:rPr>
              <w:t> </w:t>
            </w:r>
          </w:p>
          <w:p w:rsidR="0022623B" w:rsidRDefault="0022623B" w:rsidP="008146D3">
            <w:pPr>
              <w:spacing w:after="0" w:line="100" w:lineRule="atLeast"/>
              <w:jc w:val="both"/>
              <w:rPr>
                <w:rFonts w:ascii="Arial" w:eastAsia="Times New Roman" w:hAnsi="Arial" w:cs="Arial"/>
                <w:b/>
                <w:bCs/>
                <w:sz w:val="24"/>
                <w:szCs w:val="24"/>
              </w:rPr>
            </w:pPr>
            <w:r>
              <w:rPr>
                <w:rFonts w:ascii="Arial" w:eastAsia="Times New Roman" w:hAnsi="Arial" w:cs="Arial"/>
                <w:sz w:val="24"/>
                <w:szCs w:val="24"/>
              </w:rPr>
              <w:t>  </w:t>
            </w:r>
          </w:p>
          <w:p w:rsidR="0022623B" w:rsidRPr="008146D3" w:rsidRDefault="0022623B" w:rsidP="008146D3">
            <w:pPr>
              <w:pStyle w:val="NoSpacing"/>
              <w:jc w:val="both"/>
              <w:rPr>
                <w:rFonts w:ascii="Arial" w:hAnsi="Arial" w:cs="Arial"/>
                <w:b/>
                <w:sz w:val="24"/>
                <w:szCs w:val="24"/>
              </w:rPr>
            </w:pPr>
            <w:r w:rsidRPr="008146D3">
              <w:rPr>
                <w:rFonts w:ascii="Arial" w:hAnsi="Arial" w:cs="Arial"/>
                <w:b/>
                <w:sz w:val="24"/>
                <w:szCs w:val="24"/>
              </w:rPr>
              <w:t>How much does it cost, how do I pay?</w:t>
            </w:r>
          </w:p>
          <w:p w:rsidR="0022623B" w:rsidRDefault="0022623B" w:rsidP="008146D3">
            <w:pPr>
              <w:spacing w:after="0" w:line="100" w:lineRule="atLeast"/>
              <w:jc w:val="both"/>
              <w:rPr>
                <w:rFonts w:ascii="Arial" w:eastAsia="Times New Roman" w:hAnsi="Arial" w:cs="Arial"/>
                <w:sz w:val="24"/>
                <w:szCs w:val="24"/>
              </w:rPr>
            </w:pPr>
            <w:r>
              <w:rPr>
                <w:rFonts w:ascii="Arial" w:eastAsia="Times New Roman" w:hAnsi="Arial" w:cs="Arial"/>
                <w:sz w:val="24"/>
                <w:szCs w:val="24"/>
              </w:rPr>
              <w:t xml:space="preserve">Payment (£10 for a volunteer) is made online via PayPal once the verification process is complete.  </w:t>
            </w:r>
          </w:p>
          <w:p w:rsidR="0022623B" w:rsidRDefault="0022623B" w:rsidP="008146D3">
            <w:pPr>
              <w:spacing w:after="0" w:line="100" w:lineRule="atLeast"/>
              <w:jc w:val="both"/>
              <w:rPr>
                <w:rFonts w:ascii="Arial" w:eastAsia="Times New Roman" w:hAnsi="Arial" w:cs="Arial"/>
                <w:b/>
                <w:sz w:val="24"/>
                <w:szCs w:val="24"/>
              </w:rPr>
            </w:pPr>
            <w:r>
              <w:rPr>
                <w:rFonts w:ascii="Arial" w:eastAsia="Times New Roman" w:hAnsi="Arial" w:cs="Arial"/>
                <w:sz w:val="24"/>
                <w:szCs w:val="24"/>
              </w:rPr>
              <w:t>You will be sent an email with instruction as to how to make the payment.</w:t>
            </w:r>
          </w:p>
          <w:p w:rsidR="0022623B" w:rsidRDefault="0022623B" w:rsidP="008146D3">
            <w:pPr>
              <w:spacing w:after="0" w:line="100" w:lineRule="atLeast"/>
              <w:jc w:val="both"/>
              <w:rPr>
                <w:rFonts w:ascii="Arial" w:eastAsia="Times New Roman" w:hAnsi="Arial" w:cs="Arial"/>
                <w:sz w:val="24"/>
                <w:szCs w:val="24"/>
              </w:rPr>
            </w:pPr>
            <w:r>
              <w:rPr>
                <w:rFonts w:ascii="Arial" w:eastAsia="Times New Roman" w:hAnsi="Arial" w:cs="Arial"/>
                <w:b/>
                <w:sz w:val="24"/>
                <w:szCs w:val="24"/>
              </w:rPr>
              <w:t>Your application will not be submitted for processing until payment has been made</w:t>
            </w:r>
            <w:r>
              <w:rPr>
                <w:rFonts w:ascii="Arial" w:eastAsia="Times New Roman" w:hAnsi="Arial" w:cs="Arial"/>
                <w:sz w:val="24"/>
                <w:szCs w:val="24"/>
              </w:rPr>
              <w:t>.</w:t>
            </w:r>
          </w:p>
          <w:p w:rsidR="0022623B" w:rsidRDefault="0022623B" w:rsidP="008146D3">
            <w:pPr>
              <w:spacing w:after="0" w:line="100" w:lineRule="atLeast"/>
              <w:jc w:val="both"/>
              <w:rPr>
                <w:rFonts w:ascii="Arial" w:eastAsia="Times New Roman" w:hAnsi="Arial" w:cs="Arial"/>
                <w:sz w:val="24"/>
                <w:szCs w:val="24"/>
              </w:rPr>
            </w:pPr>
            <w:r>
              <w:rPr>
                <w:rFonts w:ascii="Arial" w:eastAsia="Times New Roman" w:hAnsi="Arial" w:cs="Arial"/>
                <w:sz w:val="24"/>
                <w:szCs w:val="24"/>
              </w:rPr>
              <w:t>Your payment can be reclaimed from Andrew Macdonald (club treasurer) with a receipt printed from the payment site.</w:t>
            </w:r>
          </w:p>
          <w:p w:rsidR="0022623B" w:rsidRDefault="0022623B" w:rsidP="008146D3">
            <w:pPr>
              <w:spacing w:after="0" w:line="100" w:lineRule="atLeast"/>
              <w:jc w:val="both"/>
              <w:rPr>
                <w:rFonts w:ascii="Arial" w:eastAsia="Times New Roman" w:hAnsi="Arial" w:cs="Arial"/>
                <w:sz w:val="24"/>
                <w:szCs w:val="24"/>
              </w:rPr>
            </w:pPr>
          </w:p>
          <w:p w:rsidR="0022623B" w:rsidRDefault="0022623B" w:rsidP="008146D3">
            <w:pPr>
              <w:spacing w:after="0" w:line="100" w:lineRule="atLeast"/>
              <w:jc w:val="both"/>
              <w:rPr>
                <w:rFonts w:ascii="Arial" w:eastAsia="Times New Roman" w:hAnsi="Arial" w:cs="Arial"/>
                <w:b/>
                <w:sz w:val="24"/>
                <w:szCs w:val="24"/>
              </w:rPr>
            </w:pPr>
            <w:r>
              <w:rPr>
                <w:rFonts w:ascii="Arial" w:eastAsia="Times New Roman" w:hAnsi="Arial" w:cs="Arial"/>
                <w:b/>
                <w:sz w:val="24"/>
                <w:szCs w:val="24"/>
              </w:rPr>
              <w:t>The CRC Certificate</w:t>
            </w:r>
          </w:p>
          <w:p w:rsidR="0022623B" w:rsidRDefault="0022623B" w:rsidP="008146D3">
            <w:pPr>
              <w:spacing w:after="0" w:line="100" w:lineRule="atLeast"/>
              <w:jc w:val="both"/>
            </w:pPr>
            <w:r>
              <w:rPr>
                <w:rFonts w:ascii="Arial" w:eastAsia="Times New Roman" w:hAnsi="Arial" w:cs="Arial"/>
                <w:sz w:val="24"/>
                <w:szCs w:val="24"/>
              </w:rPr>
              <w:t>Once you</w:t>
            </w:r>
            <w:r w:rsidR="00CE35C3">
              <w:rPr>
                <w:rFonts w:ascii="Arial" w:eastAsia="Times New Roman" w:hAnsi="Arial" w:cs="Arial"/>
                <w:sz w:val="24"/>
                <w:szCs w:val="24"/>
              </w:rPr>
              <w:t>r</w:t>
            </w:r>
            <w:r>
              <w:rPr>
                <w:rFonts w:ascii="Arial" w:eastAsia="Times New Roman" w:hAnsi="Arial" w:cs="Arial"/>
                <w:sz w:val="24"/>
                <w:szCs w:val="24"/>
              </w:rPr>
              <w:t xml:space="preserve"> application is completed and paid for the check will be run.  You </w:t>
            </w:r>
            <w:r w:rsidR="00CE35C3">
              <w:rPr>
                <w:rFonts w:ascii="Arial" w:eastAsia="Times New Roman" w:hAnsi="Arial" w:cs="Arial"/>
                <w:sz w:val="24"/>
                <w:szCs w:val="24"/>
              </w:rPr>
              <w:t xml:space="preserve">will receive your certificate in the post. The FA then needs to authorise the check and it is once this has happened that you are able to coach with the club. This can take a few weeks and the club welfare officer will check for this authorisation on The Whole Game System, the FA database. Once this has happened, you and the team manager will be informed that you are able to coach. </w:t>
            </w:r>
          </w:p>
        </w:tc>
      </w:tr>
    </w:tbl>
    <w:p w:rsidR="0022623B" w:rsidRDefault="0022623B" w:rsidP="008146D3">
      <w:pPr>
        <w:jc w:val="both"/>
      </w:pPr>
    </w:p>
    <w:sectPr w:rsidR="0022623B">
      <w:footerReference w:type="default" r:id="rId6"/>
      <w:pgSz w:w="11906" w:h="16838"/>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08A" w:rsidRDefault="00FD708A" w:rsidP="00CE35C3">
      <w:pPr>
        <w:spacing w:after="0" w:line="240" w:lineRule="auto"/>
      </w:pPr>
      <w:r>
        <w:separator/>
      </w:r>
    </w:p>
  </w:endnote>
  <w:endnote w:type="continuationSeparator" w:id="0">
    <w:p w:rsidR="00FD708A" w:rsidRDefault="00FD708A" w:rsidP="00CE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96">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5C3" w:rsidRPr="00CE35C3" w:rsidRDefault="00CE35C3">
    <w:pPr>
      <w:pStyle w:val="Footer"/>
      <w:rPr>
        <w:rFonts w:ascii="Arial" w:hAnsi="Arial" w:cs="Arial"/>
        <w:sz w:val="18"/>
        <w:szCs w:val="18"/>
      </w:rPr>
    </w:pPr>
    <w:r w:rsidRPr="00CE35C3">
      <w:rPr>
        <w:rFonts w:ascii="Arial" w:hAnsi="Arial" w:cs="Arial"/>
        <w:sz w:val="18"/>
        <w:szCs w:val="18"/>
      </w:rPr>
      <w:t>Updated July 2017 by Club Welfare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08A" w:rsidRDefault="00FD708A" w:rsidP="00CE35C3">
      <w:pPr>
        <w:spacing w:after="0" w:line="240" w:lineRule="auto"/>
      </w:pPr>
      <w:r>
        <w:separator/>
      </w:r>
    </w:p>
  </w:footnote>
  <w:footnote w:type="continuationSeparator" w:id="0">
    <w:p w:rsidR="00FD708A" w:rsidRDefault="00FD708A" w:rsidP="00CE3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143"/>
    <w:rsid w:val="0022623B"/>
    <w:rsid w:val="006F5B73"/>
    <w:rsid w:val="00722143"/>
    <w:rsid w:val="008146D3"/>
    <w:rsid w:val="00995086"/>
    <w:rsid w:val="00BB4B9D"/>
    <w:rsid w:val="00CE35C3"/>
    <w:rsid w:val="00FD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8D42AFB-F352-4231-A6D7-C528C4D5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SimSun" w:hAnsi="Calibri" w:cs="font396"/>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CE35C3"/>
    <w:pPr>
      <w:tabs>
        <w:tab w:val="center" w:pos="4513"/>
        <w:tab w:val="right" w:pos="9026"/>
      </w:tabs>
    </w:pPr>
  </w:style>
  <w:style w:type="character" w:customStyle="1" w:styleId="HeaderChar">
    <w:name w:val="Header Char"/>
    <w:link w:val="Header"/>
    <w:uiPriority w:val="99"/>
    <w:rsid w:val="00CE35C3"/>
    <w:rPr>
      <w:rFonts w:ascii="Calibri" w:eastAsia="SimSun" w:hAnsi="Calibri" w:cs="font396"/>
      <w:sz w:val="22"/>
      <w:szCs w:val="22"/>
      <w:lang w:eastAsia="ar-SA"/>
    </w:rPr>
  </w:style>
  <w:style w:type="paragraph" w:styleId="Footer">
    <w:name w:val="footer"/>
    <w:basedOn w:val="Normal"/>
    <w:link w:val="FooterChar"/>
    <w:uiPriority w:val="99"/>
    <w:unhideWhenUsed/>
    <w:rsid w:val="00CE35C3"/>
    <w:pPr>
      <w:tabs>
        <w:tab w:val="center" w:pos="4513"/>
        <w:tab w:val="right" w:pos="9026"/>
      </w:tabs>
    </w:pPr>
  </w:style>
  <w:style w:type="character" w:customStyle="1" w:styleId="FooterChar">
    <w:name w:val="Footer Char"/>
    <w:link w:val="Footer"/>
    <w:uiPriority w:val="99"/>
    <w:rsid w:val="00CE35C3"/>
    <w:rPr>
      <w:rFonts w:ascii="Calibri" w:eastAsia="SimSun" w:hAnsi="Calibri" w:cs="font396"/>
      <w:sz w:val="22"/>
      <w:szCs w:val="22"/>
      <w:lang w:eastAsia="ar-SA"/>
    </w:rPr>
  </w:style>
  <w:style w:type="paragraph" w:styleId="NoSpacing">
    <w:name w:val="No Spacing"/>
    <w:uiPriority w:val="1"/>
    <w:qFormat/>
    <w:rsid w:val="008146D3"/>
    <w:pPr>
      <w:suppressAutoHyphens/>
    </w:pPr>
    <w:rPr>
      <w:rFonts w:ascii="Calibri" w:eastAsia="SimSun" w:hAnsi="Calibri" w:cs="font396"/>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cp:lastModifiedBy>BC Danielsen</cp:lastModifiedBy>
  <cp:revision>2</cp:revision>
  <cp:lastPrinted>1900-01-01T00:00:00Z</cp:lastPrinted>
  <dcterms:created xsi:type="dcterms:W3CDTF">2017-07-02T18:12:00Z</dcterms:created>
  <dcterms:modified xsi:type="dcterms:W3CDTF">2017-07-02T18:12:00Z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